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授课章节</w:t>
            </w:r>
            <w:r>
              <w:rPr>
                <w:rFonts w:hint="eastAsia"/>
                <w:color w:val="auto"/>
                <w:sz w:val="24"/>
                <w:szCs w:val="24"/>
                <w:vertAlign w:val="baseline"/>
                <w:lang w:val="en-US" w:eastAsia="zh-CN"/>
              </w:rPr>
              <w:t>/项目名称</w:t>
            </w:r>
          </w:p>
        </w:tc>
        <w:tc>
          <w:tcPr>
            <w:tcW w:w="7211" w:type="dxa"/>
            <w:gridSpan w:val="2"/>
          </w:tcPr>
          <w:p>
            <w:pPr>
              <w:jc w:val="left"/>
              <w:rPr>
                <w:rFonts w:hint="eastAsia"/>
                <w:color w:val="auto"/>
                <w:sz w:val="24"/>
                <w:szCs w:val="24"/>
                <w:vertAlign w:val="baseline"/>
                <w:lang w:val="en-US" w:eastAsia="zh-CN"/>
              </w:rPr>
            </w:pPr>
            <w:r>
              <w:rPr>
                <w:rFonts w:hint="eastAsia"/>
                <w:color w:val="auto"/>
                <w:sz w:val="24"/>
                <w:szCs w:val="24"/>
                <w:vertAlign w:val="baseline"/>
                <w:lang w:val="en-US" w:eastAsia="zh-CN"/>
              </w:rPr>
              <w:t>学习任务6  数组--银行窗口满意度调查</w:t>
            </w:r>
          </w:p>
          <w:p>
            <w:pPr>
              <w:jc w:val="left"/>
              <w:rPr>
                <w:rFonts w:hint="default"/>
                <w:color w:val="auto"/>
                <w:sz w:val="24"/>
                <w:szCs w:val="24"/>
                <w:vertAlign w:val="baseline"/>
                <w:lang w:val="en-US" w:eastAsia="zh-CN"/>
              </w:rPr>
            </w:pPr>
            <w:r>
              <w:rPr>
                <w:rFonts w:hint="eastAsia"/>
                <w:color w:val="auto"/>
                <w:sz w:val="24"/>
                <w:szCs w:val="24"/>
                <w:vertAlign w:val="baseline"/>
                <w:lang w:val="en-US" w:eastAsia="zh-CN"/>
              </w:rPr>
              <w:t>任务6-</w:t>
            </w:r>
            <w:bookmarkStart w:id="0" w:name="_GoBack"/>
            <w:bookmarkEnd w:id="0"/>
            <w:r>
              <w:rPr>
                <w:rFonts w:hint="eastAsia"/>
                <w:color w:val="auto"/>
                <w:sz w:val="24"/>
                <w:szCs w:val="24"/>
                <w:vertAlign w:val="baseline"/>
                <w:lang w:val="en-US" w:eastAsia="zh-CN"/>
              </w:rPr>
              <w:t>2：二维数组的定义及应用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教学</w:t>
            </w: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目标</w:t>
            </w:r>
          </w:p>
        </w:tc>
        <w:tc>
          <w:tcPr>
            <w:tcW w:w="1213" w:type="dxa"/>
          </w:tcPr>
          <w:p>
            <w:pPr>
              <w:rPr>
                <w:color w:val="auto"/>
                <w:sz w:val="24"/>
                <w:szCs w:val="24"/>
                <w:vertAlign w:val="baseline"/>
              </w:rPr>
            </w:pPr>
            <w:r>
              <w:rPr>
                <w:rFonts w:hint="eastAsia"/>
                <w:color w:val="auto"/>
                <w:sz w:val="24"/>
                <w:szCs w:val="24"/>
                <w:vertAlign w:val="baseline"/>
                <w:lang w:eastAsia="zh-CN"/>
              </w:rPr>
              <w:t>知识目标</w:t>
            </w:r>
          </w:p>
        </w:tc>
        <w:tc>
          <w:tcPr>
            <w:tcW w:w="5998" w:type="dxa"/>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w:t>
            </w:r>
            <w:r>
              <w:rPr>
                <w:rFonts w:hint="eastAsia" w:cstheme="minorBidi"/>
                <w:color w:val="auto"/>
                <w:kern w:val="2"/>
                <w:sz w:val="24"/>
                <w:szCs w:val="24"/>
                <w:vertAlign w:val="baseline"/>
                <w:lang w:val="en-US" w:eastAsia="zh-CN" w:bidi="ar-SA"/>
              </w:rPr>
              <w:t>二维数组</w:t>
            </w:r>
            <w:r>
              <w:rPr>
                <w:rFonts w:hint="eastAsia" w:asciiTheme="minorHAnsi" w:hAnsiTheme="minorHAnsi" w:eastAsiaTheme="minorEastAsia" w:cstheme="minorBidi"/>
                <w:color w:val="auto"/>
                <w:kern w:val="2"/>
                <w:sz w:val="24"/>
                <w:szCs w:val="24"/>
                <w:vertAlign w:val="baseline"/>
                <w:lang w:val="en-US" w:eastAsia="zh-CN" w:bidi="ar-SA"/>
              </w:rPr>
              <w:t>的</w:t>
            </w:r>
            <w:r>
              <w:rPr>
                <w:rFonts w:hint="eastAsia" w:cstheme="minorBidi"/>
                <w:color w:val="auto"/>
                <w:kern w:val="2"/>
                <w:sz w:val="24"/>
                <w:szCs w:val="24"/>
                <w:vertAlign w:val="baseline"/>
                <w:lang w:val="en-US" w:eastAsia="zh-CN" w:bidi="ar-SA"/>
              </w:rPr>
              <w:t>定义及初始化</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w:t>
            </w:r>
            <w:r>
              <w:rPr>
                <w:rFonts w:hint="eastAsia" w:cstheme="minorBidi"/>
                <w:color w:val="auto"/>
                <w:kern w:val="2"/>
                <w:sz w:val="24"/>
                <w:szCs w:val="24"/>
                <w:vertAlign w:val="baseline"/>
                <w:lang w:val="en-US" w:eastAsia="zh-CN" w:bidi="ar-SA"/>
              </w:rPr>
              <w:t>二维数组的使用方法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color w:val="auto"/>
                <w:sz w:val="24"/>
                <w:szCs w:val="24"/>
                <w:vertAlign w:val="baseline"/>
                <w:lang w:eastAsia="zh-CN"/>
              </w:rPr>
            </w:pPr>
          </w:p>
        </w:tc>
        <w:tc>
          <w:tcPr>
            <w:tcW w:w="1213" w:type="dxa"/>
          </w:tcPr>
          <w:p>
            <w:pPr>
              <w:rPr>
                <w:color w:val="auto"/>
                <w:sz w:val="24"/>
                <w:szCs w:val="24"/>
                <w:vertAlign w:val="baseline"/>
              </w:rPr>
            </w:pPr>
            <w:r>
              <w:rPr>
                <w:rFonts w:hint="eastAsia"/>
                <w:color w:val="auto"/>
                <w:sz w:val="24"/>
                <w:szCs w:val="24"/>
                <w:vertAlign w:val="baseline"/>
                <w:lang w:eastAsia="zh-CN"/>
              </w:rPr>
              <w:t>能力目标</w:t>
            </w:r>
          </w:p>
        </w:tc>
        <w:tc>
          <w:tcPr>
            <w:tcW w:w="5998" w:type="dxa"/>
          </w:tcPr>
          <w:p>
            <w:pPr>
              <w:pStyle w:val="9"/>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学会数组的使用方法；</w:t>
            </w:r>
            <w:r>
              <w:rPr>
                <w:rFonts w:hint="eastAsia"/>
                <w:color w:val="auto"/>
                <w:sz w:val="24"/>
                <w:szCs w:val="24"/>
                <w:vertAlign w:val="baseline"/>
                <w:lang w:val="en-US" w:eastAsia="zh-CN"/>
              </w:rPr>
              <w:br w:type="textWrapping"/>
            </w:r>
            <w:r>
              <w:rPr>
                <w:rFonts w:hint="eastAsia"/>
                <w:color w:val="auto"/>
                <w:sz w:val="24"/>
                <w:szCs w:val="24"/>
                <w:vertAlign w:val="baseline"/>
                <w:lang w:val="en-US" w:eastAsia="zh-CN"/>
              </w:rPr>
              <w:t>通过上机实践，不断培养学生的创新能力；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color w:val="auto"/>
                <w:sz w:val="24"/>
                <w:szCs w:val="24"/>
                <w:vertAlign w:val="baseline"/>
              </w:rPr>
            </w:pPr>
          </w:p>
        </w:tc>
        <w:tc>
          <w:tcPr>
            <w:tcW w:w="1213" w:type="dxa"/>
          </w:tcPr>
          <w:p>
            <w:pPr>
              <w:rPr>
                <w:color w:val="auto"/>
                <w:sz w:val="24"/>
                <w:szCs w:val="24"/>
                <w:vertAlign w:val="baseline"/>
              </w:rPr>
            </w:pPr>
            <w:r>
              <w:rPr>
                <w:rFonts w:hint="eastAsia"/>
                <w:color w:val="auto"/>
                <w:sz w:val="24"/>
                <w:szCs w:val="24"/>
                <w:vertAlign w:val="baseline"/>
                <w:lang w:eastAsia="zh-CN"/>
              </w:rPr>
              <w:t>素质目标</w:t>
            </w:r>
          </w:p>
        </w:tc>
        <w:tc>
          <w:tcPr>
            <w:tcW w:w="5998" w:type="dxa"/>
          </w:tcPr>
          <w:p>
            <w:pPr>
              <w:pStyle w:val="9"/>
              <w:numPr>
                <w:ilvl w:val="0"/>
                <w:numId w:val="0"/>
              </w:numPr>
              <w:ind w:leftChars="0"/>
              <w:rPr>
                <w:rFonts w:hint="eastAsia"/>
                <w:color w:val="auto"/>
                <w:sz w:val="24"/>
                <w:szCs w:val="24"/>
                <w:lang w:val="en-US" w:eastAsia="zh-CN"/>
              </w:rPr>
            </w:pPr>
            <w:r>
              <w:rPr>
                <w:rFonts w:hint="eastAsia"/>
                <w:color w:val="auto"/>
                <w:sz w:val="24"/>
                <w:szCs w:val="24"/>
                <w:vertAlign w:val="baseline"/>
                <w:lang w:val="en-US" w:eastAsia="zh-CN"/>
              </w:rPr>
              <w:t>培养学生</w:t>
            </w:r>
            <w:r>
              <w:rPr>
                <w:rFonts w:hint="eastAsia"/>
                <w:color w:val="auto"/>
                <w:sz w:val="24"/>
                <w:szCs w:val="24"/>
                <w:lang w:val="en-US" w:eastAsia="zh-CN"/>
              </w:rPr>
              <w:t>独立自主学习的能力；</w:t>
            </w:r>
          </w:p>
          <w:p>
            <w:pPr>
              <w:pStyle w:val="9"/>
              <w:numPr>
                <w:ilvl w:val="0"/>
                <w:numId w:val="0"/>
              </w:numPr>
              <w:ind w:leftChars="0"/>
              <w:rPr>
                <w:color w:val="auto"/>
                <w:sz w:val="24"/>
                <w:szCs w:val="24"/>
                <w:vertAlign w:val="baseline"/>
              </w:rPr>
            </w:pPr>
            <w:r>
              <w:rPr>
                <w:rFonts w:hint="eastAsia"/>
                <w:color w:val="auto"/>
                <w:sz w:val="24"/>
                <w:szCs w:val="24"/>
                <w:vertAlign w:val="baseline"/>
                <w:lang w:val="en-US" w:eastAsia="zh-CN"/>
              </w:rPr>
              <w:t>培养学生</w:t>
            </w:r>
            <w:r>
              <w:rPr>
                <w:rFonts w:hint="eastAsia"/>
                <w:color w:val="auto"/>
                <w:sz w:val="24"/>
                <w:szCs w:val="24"/>
                <w:lang w:val="en-US" w:eastAsia="zh-CN"/>
              </w:rPr>
              <w:t>程序分析和程序设计的能力。</w:t>
            </w:r>
          </w:p>
          <w:p>
            <w:pPr>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“课程思政”教育内容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1、优秀学长工作经验分享，树立正确的技能观，努力提高自己的技能，为社会和人民造福；</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2、通过数组解决生活中的实际问题，加深学生对专业知识技能学习的认可度与专注度。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教学重点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1、二维数组的定义</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2、二维数组的引用</w:t>
            </w:r>
          </w:p>
          <w:p>
            <w:pPr>
              <w:adjustRightInd w:val="0"/>
              <w:snapToGrid w:val="0"/>
              <w:spacing w:line="288" w:lineRule="auto"/>
              <w:rPr>
                <w:rFonts w:hint="default"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3、如何用二维数组编写程序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教学难点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1、二维数组的定义</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2、二维数组的引用</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3、如何用二维数组编写程序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课外作业</w:t>
            </w:r>
          </w:p>
        </w:tc>
        <w:tc>
          <w:tcPr>
            <w:tcW w:w="7211" w:type="dxa"/>
            <w:gridSpan w:val="2"/>
          </w:tcPr>
          <w:p>
            <w:pPr>
              <w:rPr>
                <w:rFonts w:hint="default" w:eastAsiaTheme="minorEastAsia"/>
                <w:color w:val="auto"/>
                <w:sz w:val="24"/>
                <w:szCs w:val="24"/>
                <w:vertAlign w:val="baseline"/>
                <w:lang w:val="en-US" w:eastAsia="zh-CN"/>
              </w:rPr>
            </w:pPr>
            <w:r>
              <w:rPr>
                <w:rFonts w:hint="eastAsia"/>
                <w:color w:val="auto"/>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val="en-US" w:eastAsia="zh-CN"/>
              </w:rPr>
            </w:pPr>
            <w:r>
              <w:rPr>
                <w:rFonts w:hint="eastAsia"/>
                <w:color w:val="auto"/>
                <w:sz w:val="24"/>
                <w:szCs w:val="24"/>
                <w:vertAlign w:val="baseline"/>
                <w:lang w:val="en-US" w:eastAsia="zh-CN"/>
              </w:rPr>
              <w:t>授课形式</w:t>
            </w:r>
          </w:p>
        </w:tc>
        <w:tc>
          <w:tcPr>
            <w:tcW w:w="7211" w:type="dxa"/>
            <w:gridSpan w:val="2"/>
          </w:tcPr>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1.多媒体教学演示 + 上机实践操作</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2.项目驱动式教学 + 任务导向法教学</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3.通过典型的实际项目和案例，让学生理解所学习的内容如何在实际工作中的应用与实践。</w:t>
            </w:r>
          </w:p>
          <w:p>
            <w:pPr>
              <w:rPr>
                <w:rFonts w:hint="eastAsia"/>
                <w:color w:val="auto"/>
                <w:sz w:val="24"/>
                <w:szCs w:val="24"/>
                <w:vertAlign w:val="baseline"/>
                <w:lang w:val="en-US" w:eastAsia="zh-CN"/>
              </w:rPr>
            </w:pPr>
            <w:r>
              <w:rPr>
                <w:rFonts w:hint="eastAsia"/>
                <w:color w:val="auto"/>
                <w:sz w:val="24"/>
                <w:szCs w:val="24"/>
                <w:vertAlign w:val="baseline"/>
                <w:lang w:val="en-US" w:eastAsia="zh-CN"/>
              </w:rPr>
              <w:t>讲练结合</w:t>
            </w: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 xml:space="preserve">（第 </w:t>
            </w:r>
            <w:r>
              <w:rPr>
                <w:rFonts w:hint="eastAsia" w:ascii="宋体" w:hAnsi="宋体" w:eastAsia="宋体" w:cs="宋体"/>
                <w:b/>
                <w:bCs/>
                <w:color w:val="auto"/>
                <w:sz w:val="24"/>
                <w:szCs w:val="24"/>
                <w:lang w:val="en-US" w:eastAsia="zh-CN"/>
              </w:rPr>
              <w:t>0</w:t>
            </w:r>
            <w:r>
              <w:rPr>
                <w:rFonts w:hint="eastAsia" w:ascii="宋体" w:hAnsi="宋体" w:eastAsia="宋体" w:cs="宋体"/>
                <w:b/>
                <w:bCs/>
                <w:color w:val="auto"/>
                <w:sz w:val="24"/>
                <w:szCs w:val="24"/>
              </w:rPr>
              <w:t xml:space="preserve"> - </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pStyle w:val="9"/>
              <w:spacing w:line="288" w:lineRule="auto"/>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导入：</w:t>
            </w:r>
          </w:p>
          <w:p>
            <w:pPr>
              <w:adjustRightInd w:val="0"/>
              <w:snapToGrid w:val="0"/>
              <w:spacing w:line="288" w:lineRule="auto"/>
              <w:rPr>
                <w:rFonts w:hint="eastAsia" w:ascii="宋体" w:hAnsi="宋体" w:eastAsiaTheme="minorEastAsia" w:cstheme="minorBidi"/>
                <w:color w:val="auto"/>
                <w:kern w:val="2"/>
                <w:sz w:val="21"/>
                <w:szCs w:val="21"/>
                <w:lang w:val="en-US" w:eastAsia="zh-CN" w:bidi="ar-SA"/>
              </w:rPr>
            </w:pPr>
            <w:r>
              <w:rPr>
                <w:rFonts w:hint="eastAsia" w:cstheme="minorBidi"/>
                <w:color w:val="auto"/>
                <w:kern w:val="2"/>
                <w:sz w:val="24"/>
                <w:szCs w:val="24"/>
                <w:vertAlign w:val="baseline"/>
                <w:lang w:val="en-US" w:eastAsia="zh-CN" w:bidi="ar-SA"/>
              </w:rPr>
              <w:t>1</w:t>
            </w:r>
            <w:r>
              <w:rPr>
                <w:rFonts w:hint="eastAsia" w:ascii="宋体" w:hAnsi="宋体" w:eastAsiaTheme="minorEastAsia" w:cstheme="minorBidi"/>
                <w:color w:val="auto"/>
                <w:kern w:val="2"/>
                <w:sz w:val="21"/>
                <w:szCs w:val="21"/>
                <w:lang w:val="en-US" w:eastAsia="zh-CN" w:bidi="ar-SA"/>
              </w:rPr>
              <w:t>、优秀学长工作经验分享，树立正确的技能观，努力提高自己的技能，为社会和人民造福；</w:t>
            </w:r>
          </w:p>
          <w:p>
            <w:pPr>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2、通过数组解决生活中的实际问题，加深学生对专业知识技能学习的认可度与专注度。</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分钟） 结合课程</w:t>
            </w:r>
            <w:r>
              <w:rPr>
                <w:rFonts w:hint="eastAsia" w:ascii="宋体" w:hAnsi="宋体" w:eastAsia="宋体" w:cs="宋体"/>
                <w:b/>
                <w:bCs/>
                <w:color w:val="auto"/>
                <w:sz w:val="24"/>
                <w:szCs w:val="24"/>
                <w:lang w:val="en-US" w:eastAsia="zh-CN"/>
              </w:rPr>
              <w:t>内容融入</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【案例1：思政案例】</w:t>
            </w:r>
          </w:p>
          <w:p>
            <w:pPr>
              <w:ind w:firstLine="420" w:firstLineChars="200"/>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信息技术，特别是软件技术在结合了互联网技术之后，将以传统方式开展的党建工作，升级为信息化、网络化、数据化的形式，软件技术能够助力新时代党建工作有力而高效地开展。“学习强国”平台是由中共中央宣传部主管，以习近平新时代中国特色社会主义思想和党的十九大精神为主要内容，立足全体党员、面向全社会的优质平台，极大地满足了互联网条件下广大党员干部和人民群众多样化、自主化、便捷化的学习需求。</w:t>
            </w:r>
          </w:p>
          <w:p>
            <w:pPr>
              <w:ind w:firstLine="420" w:firstLineChars="200"/>
              <w:rPr>
                <w:rFonts w:hint="eastAsia" w:ascii="宋体" w:hAnsi="宋体" w:eastAsia="宋体" w:cs="宋体"/>
                <w:b/>
                <w:bCs/>
                <w:color w:val="auto"/>
                <w:sz w:val="24"/>
                <w:szCs w:val="24"/>
                <w:lang w:eastAsia="zh-CN"/>
              </w:rPr>
            </w:pPr>
            <w:r>
              <w:rPr>
                <w:rFonts w:hint="eastAsia" w:ascii="宋体" w:hAnsi="宋体" w:eastAsiaTheme="minorEastAsia" w:cstheme="minorBidi"/>
                <w:color w:val="auto"/>
                <w:kern w:val="2"/>
                <w:sz w:val="21"/>
                <w:szCs w:val="21"/>
                <w:lang w:val="en-US" w:eastAsia="zh-CN" w:bidi="ar-SA"/>
              </w:rPr>
              <w:t>（</w:t>
            </w: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16</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120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adjustRightInd w:val="0"/>
              <w:snapToGrid w:val="0"/>
              <w:spacing w:line="288" w:lineRule="auto"/>
              <w:ind w:firstLine="435"/>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【案例2：</w:t>
            </w:r>
            <w:r>
              <w:rPr>
                <w:rFonts w:hint="eastAsia" w:eastAsia="宋体"/>
                <w:szCs w:val="21"/>
                <w:lang w:val="en-US" w:eastAsia="zh-CN"/>
              </w:rPr>
              <w:t>二</w:t>
            </w:r>
            <w:r>
              <w:rPr>
                <w:rFonts w:hint="eastAsia"/>
                <w:szCs w:val="21"/>
              </w:rPr>
              <w:t>维数组的定义和引用</w:t>
            </w:r>
            <w:r>
              <w:rPr>
                <w:rFonts w:hint="eastAsia" w:ascii="宋体" w:hAnsi="宋体" w:eastAsia="宋体" w:cs="宋体"/>
                <w:color w:val="auto"/>
                <w:sz w:val="24"/>
                <w:szCs w:val="24"/>
                <w:lang w:val="en-US" w:eastAsia="zh-CN"/>
              </w:rPr>
              <w:t>】</w:t>
            </w:r>
          </w:p>
          <w:p>
            <w:pPr>
              <w:ind w:firstLine="435"/>
              <w:rPr>
                <w:rFonts w:hint="eastAsia" w:ascii="宋体" w:hAnsi="宋体"/>
                <w:szCs w:val="21"/>
              </w:rPr>
            </w:pPr>
            <w:r>
              <w:rPr>
                <w:rFonts w:hint="eastAsia" w:ascii="宋体" w:hAnsi="宋体"/>
                <w:szCs w:val="21"/>
              </w:rPr>
              <w:t>一、二维数组的定义</w:t>
            </w:r>
          </w:p>
          <w:p>
            <w:pPr>
              <w:ind w:firstLine="435"/>
              <w:rPr>
                <w:rFonts w:hint="eastAsia" w:ascii="宋体" w:hAnsi="宋体"/>
                <w:szCs w:val="21"/>
              </w:rPr>
            </w:pPr>
            <w:r>
              <w:rPr>
                <w:rFonts w:hint="eastAsia" w:ascii="宋体" w:hAnsi="宋体"/>
                <w:szCs w:val="21"/>
              </w:rPr>
              <w:t>与一维数组相同，二维数组也必须先定义，后使用。二维数组的格式为：</w:t>
            </w:r>
          </w:p>
          <w:p>
            <w:pPr>
              <w:ind w:firstLine="435"/>
              <w:rPr>
                <w:rFonts w:hint="eastAsia" w:ascii="宋体" w:hAnsi="宋体"/>
                <w:szCs w:val="21"/>
              </w:rPr>
            </w:pPr>
            <w:r>
              <w:rPr>
                <w:rFonts w:hint="eastAsia" w:ascii="宋体" w:hAnsi="宋体"/>
                <w:szCs w:val="21"/>
              </w:rPr>
              <w:t>类型说明符 数组名[常量表达式1][常量表达式2]；</w:t>
            </w:r>
          </w:p>
          <w:p>
            <w:pPr>
              <w:ind w:firstLine="435"/>
              <w:rPr>
                <w:rFonts w:hint="eastAsia" w:ascii="宋体" w:hAnsi="宋体"/>
                <w:szCs w:val="21"/>
              </w:rPr>
            </w:pPr>
            <w:r>
              <w:rPr>
                <w:rFonts w:hint="eastAsia" w:ascii="宋体" w:hAnsi="宋体"/>
                <w:szCs w:val="21"/>
              </w:rPr>
              <w:t>例如：</w:t>
            </w:r>
          </w:p>
          <w:p>
            <w:pPr>
              <w:ind w:firstLine="435"/>
              <w:rPr>
                <w:rFonts w:hint="eastAsia" w:ascii="宋体" w:hAnsi="宋体"/>
                <w:szCs w:val="21"/>
              </w:rPr>
            </w:pPr>
            <w:r>
              <w:rPr>
                <w:rFonts w:hint="eastAsia" w:ascii="宋体" w:hAnsi="宋体"/>
                <w:szCs w:val="21"/>
              </w:rPr>
              <w:t>int  a[3][4]；</w:t>
            </w:r>
          </w:p>
          <w:p>
            <w:pPr>
              <w:ind w:firstLine="435"/>
              <w:rPr>
                <w:rFonts w:hint="eastAsia" w:ascii="宋体" w:hAnsi="宋体"/>
                <w:szCs w:val="21"/>
              </w:rPr>
            </w:pPr>
            <w:r>
              <w:rPr>
                <w:rFonts w:hint="eastAsia" w:ascii="宋体" w:hAnsi="宋体"/>
                <w:szCs w:val="21"/>
              </w:rPr>
              <w:t>定义a为3×4（3行4列）的整型数组。该数组有12个元素，分别为：</w:t>
            </w:r>
          </w:p>
          <w:p>
            <w:pPr>
              <w:ind w:firstLine="435"/>
              <w:rPr>
                <w:rFonts w:ascii="宋体" w:hAnsi="宋体"/>
                <w:szCs w:val="21"/>
              </w:rPr>
            </w:pPr>
            <w:r>
              <w:rPr>
                <w:rFonts w:ascii="宋体" w:hAnsi="宋体"/>
                <w:szCs w:val="21"/>
              </w:rPr>
              <w:t>a[0][0]   a[0][1]   a[0][2]   a[0][3]</w:t>
            </w:r>
          </w:p>
          <w:p>
            <w:pPr>
              <w:ind w:firstLine="435"/>
              <w:rPr>
                <w:rFonts w:ascii="宋体" w:hAnsi="宋体"/>
                <w:szCs w:val="21"/>
              </w:rPr>
            </w:pPr>
            <w:r>
              <w:rPr>
                <w:rFonts w:ascii="宋体" w:hAnsi="宋体"/>
                <w:szCs w:val="21"/>
              </w:rPr>
              <w:t>a[1][0]   a[1][1]   a[1][2]   a[1][3]</w:t>
            </w:r>
          </w:p>
          <w:p>
            <w:pPr>
              <w:ind w:firstLine="435"/>
              <w:rPr>
                <w:rFonts w:ascii="宋体" w:hAnsi="宋体"/>
                <w:szCs w:val="21"/>
              </w:rPr>
            </w:pPr>
            <w:r>
              <w:rPr>
                <w:rFonts w:ascii="宋体" w:hAnsi="宋体"/>
                <w:szCs w:val="21"/>
              </w:rPr>
              <w:t>a[2][0]   a[2][1]   a[2][2]   a[2][3]</w:t>
            </w:r>
          </w:p>
          <w:p>
            <w:pPr>
              <w:ind w:firstLine="435"/>
              <w:rPr>
                <w:rFonts w:hint="eastAsia" w:ascii="宋体" w:hAnsi="宋体"/>
                <w:szCs w:val="21"/>
              </w:rPr>
            </w:pPr>
            <w:r>
              <w:rPr>
                <w:rFonts w:hint="eastAsia" w:ascii="宋体" w:hAnsi="宋体"/>
                <w:szCs w:val="21"/>
              </w:rPr>
              <w:t>说明：（1）类型说明符、数组名、常量表达式的意义与一维数组相同。</w:t>
            </w:r>
          </w:p>
          <w:p>
            <w:pPr>
              <w:ind w:firstLine="435"/>
              <w:rPr>
                <w:rFonts w:hint="eastAsia" w:ascii="宋体" w:hAnsi="宋体"/>
                <w:szCs w:val="21"/>
              </w:rPr>
            </w:pPr>
            <w:r>
              <w:rPr>
                <w:rFonts w:hint="eastAsia" w:ascii="宋体" w:hAnsi="宋体"/>
                <w:szCs w:val="21"/>
              </w:rPr>
              <w:t>（2）二维数组中元素的排列顺序是按行存放，即在内存中先顺序存放第一行的元素，再存放第二行的元素。</w:t>
            </w:r>
          </w:p>
          <w:p>
            <w:pPr>
              <w:ind w:firstLine="435"/>
              <w:rPr>
                <w:rFonts w:hint="eastAsia" w:ascii="宋体" w:hAnsi="宋体"/>
                <w:szCs w:val="21"/>
              </w:rPr>
            </w:pPr>
            <w:r>
              <w:rPr>
                <w:rFonts w:hint="eastAsia" w:ascii="宋体" w:hAnsi="宋体"/>
                <w:szCs w:val="21"/>
              </w:rPr>
              <w:t xml:space="preserve">（3）可以把二维数组看成是特殊的一维数组，它的每个元素又是一个一维数组。 </w:t>
            </w:r>
          </w:p>
          <w:p>
            <w:pPr>
              <w:ind w:firstLine="435"/>
              <w:rPr>
                <w:rFonts w:hint="eastAsia" w:ascii="宋体" w:hAnsi="宋体"/>
                <w:szCs w:val="21"/>
              </w:rPr>
            </w:pPr>
            <w:r>
              <w:rPr>
                <w:rFonts w:hint="eastAsia" w:ascii="宋体" w:hAnsi="宋体"/>
                <w:szCs w:val="21"/>
              </w:rPr>
              <w:t>二、二维数组的初始化</w:t>
            </w:r>
          </w:p>
          <w:p>
            <w:pPr>
              <w:ind w:firstLine="435"/>
              <w:rPr>
                <w:rFonts w:hint="eastAsia" w:ascii="宋体" w:hAnsi="宋体"/>
                <w:szCs w:val="21"/>
              </w:rPr>
            </w:pPr>
            <w:r>
              <w:rPr>
                <w:rFonts w:hint="eastAsia" w:ascii="宋体" w:hAnsi="宋体"/>
                <w:szCs w:val="21"/>
              </w:rPr>
              <w:t>二维数组也可以在定义时对指定元素赋初值，可以用以下方法对二维数组进行初始化：</w:t>
            </w:r>
          </w:p>
          <w:p>
            <w:pPr>
              <w:ind w:firstLine="435"/>
              <w:rPr>
                <w:rFonts w:hint="eastAsia" w:ascii="宋体" w:hAnsi="宋体"/>
                <w:szCs w:val="21"/>
              </w:rPr>
            </w:pPr>
            <w:r>
              <w:rPr>
                <w:rFonts w:hint="eastAsia" w:ascii="宋体" w:hAnsi="宋体"/>
                <w:szCs w:val="21"/>
              </w:rPr>
              <w:t>（1）按行分段赋值。例如：</w:t>
            </w:r>
          </w:p>
          <w:p>
            <w:pPr>
              <w:ind w:firstLine="435"/>
              <w:rPr>
                <w:rFonts w:hint="eastAsia" w:ascii="宋体" w:hAnsi="宋体"/>
                <w:szCs w:val="21"/>
              </w:rPr>
            </w:pPr>
            <w:r>
              <w:rPr>
                <w:rFonts w:hint="eastAsia" w:ascii="宋体" w:hAnsi="宋体"/>
                <w:szCs w:val="21"/>
              </w:rPr>
              <w:t>int a[3][4]={{1,2,3,4},{5,6,7,8},{9,10,11,12}}；</w:t>
            </w:r>
          </w:p>
          <w:p>
            <w:pPr>
              <w:ind w:firstLine="435"/>
              <w:rPr>
                <w:rFonts w:hint="eastAsia" w:ascii="宋体" w:hAnsi="宋体"/>
                <w:szCs w:val="21"/>
              </w:rPr>
            </w:pPr>
            <w:r>
              <w:rPr>
                <w:rFonts w:hint="eastAsia" w:ascii="宋体" w:hAnsi="宋体"/>
                <w:szCs w:val="21"/>
              </w:rPr>
              <w:t>（2）将所有的初值写在一个大括号内，按数组元素的排列顺序对各个元素赋初值。例如：</w:t>
            </w:r>
          </w:p>
          <w:p>
            <w:pPr>
              <w:ind w:firstLine="435"/>
              <w:rPr>
                <w:rFonts w:hint="eastAsia" w:ascii="宋体" w:hAnsi="宋体"/>
                <w:szCs w:val="21"/>
              </w:rPr>
            </w:pPr>
            <w:r>
              <w:rPr>
                <w:rFonts w:hint="eastAsia" w:ascii="宋体" w:hAnsi="宋体"/>
                <w:szCs w:val="21"/>
              </w:rPr>
              <w:t>int a[3][4]={1,2,3,4,5,6,7,8,9,10,11,12}；</w:t>
            </w:r>
          </w:p>
          <w:p>
            <w:pPr>
              <w:ind w:firstLine="435"/>
              <w:rPr>
                <w:rFonts w:hint="eastAsia" w:ascii="宋体" w:hAnsi="宋体"/>
                <w:szCs w:val="21"/>
              </w:rPr>
            </w:pPr>
            <w:r>
              <w:rPr>
                <w:rFonts w:hint="eastAsia" w:ascii="宋体" w:hAnsi="宋体"/>
                <w:szCs w:val="21"/>
              </w:rPr>
              <w:t>（3）可以对数组部分元素赋初值。</w:t>
            </w:r>
          </w:p>
          <w:p>
            <w:pPr>
              <w:ind w:firstLine="435"/>
              <w:rPr>
                <w:rFonts w:hint="default"/>
                <w:lang w:val="en-US" w:eastAsia="zh-CN"/>
              </w:rPr>
            </w:pPr>
            <w:r>
              <w:rPr>
                <w:rFonts w:hint="eastAsia" w:ascii="宋体" w:hAnsi="宋体"/>
                <w:szCs w:val="21"/>
              </w:rPr>
              <w:t>例如：int a[3][4]={{1},{5,6},{9}}；</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ascii="宋体" w:hAnsi="宋体"/>
                <w:szCs w:val="21"/>
              </w:rPr>
            </w:pPr>
            <w:r>
              <w:rPr>
                <w:rFonts w:hint="eastAsia" w:ascii="宋体" w:hAnsi="宋体"/>
                <w:szCs w:val="21"/>
              </w:rPr>
              <w:t>又如：int a[3][4]={{1,2},{ },{0,10}}；</w:t>
            </w:r>
          </w:p>
          <w:p>
            <w:pPr>
              <w:ind w:firstLine="435"/>
              <w:rPr>
                <w:rFonts w:hint="eastAsia" w:ascii="宋体" w:hAnsi="宋体"/>
                <w:szCs w:val="21"/>
              </w:rPr>
            </w:pPr>
            <w:r>
              <w:rPr>
                <w:rFonts w:hint="eastAsia" w:ascii="宋体" w:hAnsi="宋体"/>
                <w:szCs w:val="21"/>
              </w:rPr>
              <w:t>其作用是使a[0][0]=1，a[0][1]=2，a[2][1]=10，数组的其它元素都为0。（4）如果对数组的全部元素都赋初值，则定义数组时可以不指定数组的第一维长度，但第二维长度不能省略。例如：</w:t>
            </w:r>
          </w:p>
          <w:p>
            <w:pPr>
              <w:ind w:firstLine="435"/>
              <w:rPr>
                <w:rFonts w:hint="eastAsia" w:ascii="宋体" w:hAnsi="宋体"/>
                <w:szCs w:val="21"/>
              </w:rPr>
            </w:pPr>
            <w:r>
              <w:rPr>
                <w:rFonts w:hint="eastAsia" w:ascii="宋体" w:hAnsi="宋体"/>
                <w:szCs w:val="21"/>
              </w:rPr>
              <w:t>若有定义： int a[3][4]={1,2,3,4,5,6,7,8,9,10,11,12}；</w:t>
            </w:r>
          </w:p>
          <w:p>
            <w:pPr>
              <w:ind w:firstLine="435"/>
              <w:rPr>
                <w:rFonts w:hint="eastAsia" w:ascii="宋体" w:hAnsi="宋体"/>
                <w:szCs w:val="21"/>
              </w:rPr>
            </w:pPr>
            <w:r>
              <w:rPr>
                <w:rFonts w:hint="eastAsia" w:ascii="宋体" w:hAnsi="宋体"/>
                <w:szCs w:val="21"/>
              </w:rPr>
              <w:t>此定义也可以写成：int a[ ][4]={1,2,3,4,5,6,7,8,9,10,11,12}；</w:t>
            </w:r>
          </w:p>
          <w:p>
            <w:pPr>
              <w:ind w:firstLine="435"/>
              <w:rPr>
                <w:rFonts w:hint="eastAsia" w:ascii="宋体" w:hAnsi="宋体"/>
                <w:szCs w:val="21"/>
              </w:rPr>
            </w:pPr>
            <w:r>
              <w:rPr>
                <w:rFonts w:hint="eastAsia" w:ascii="宋体" w:hAnsi="宋体"/>
                <w:szCs w:val="21"/>
              </w:rPr>
              <w:t>三、二维数组元素的引用</w:t>
            </w:r>
          </w:p>
          <w:p>
            <w:pPr>
              <w:ind w:firstLine="435"/>
              <w:rPr>
                <w:rFonts w:hint="eastAsia" w:ascii="宋体" w:hAnsi="宋体"/>
                <w:szCs w:val="21"/>
              </w:rPr>
            </w:pPr>
            <w:r>
              <w:rPr>
                <w:rFonts w:hint="eastAsia" w:ascii="宋体" w:hAnsi="宋体"/>
                <w:szCs w:val="21"/>
              </w:rPr>
              <w:t>二维数组的引用方式为：</w:t>
            </w:r>
          </w:p>
          <w:p>
            <w:pPr>
              <w:ind w:firstLine="435"/>
              <w:rPr>
                <w:rFonts w:hint="eastAsia" w:ascii="宋体" w:hAnsi="宋体"/>
                <w:szCs w:val="21"/>
              </w:rPr>
            </w:pPr>
            <w:r>
              <w:rPr>
                <w:rFonts w:hint="eastAsia" w:ascii="宋体" w:hAnsi="宋体"/>
                <w:szCs w:val="21"/>
              </w:rPr>
              <w:t>数组名[下标1][下标2]</w:t>
            </w:r>
          </w:p>
          <w:p>
            <w:pPr>
              <w:adjustRightInd w:val="0"/>
              <w:snapToGrid w:val="0"/>
              <w:spacing w:line="288" w:lineRule="auto"/>
              <w:ind w:firstLine="435"/>
              <w:rPr>
                <w:rFonts w:hint="eastAsia" w:ascii="宋体" w:hAnsi="宋体"/>
                <w:szCs w:val="21"/>
              </w:rPr>
            </w:pPr>
            <w:r>
              <w:rPr>
                <w:rFonts w:hint="eastAsia" w:ascii="宋体" w:hAnsi="宋体"/>
                <w:szCs w:val="21"/>
              </w:rPr>
              <w:t>其中下标可以是整型常量、整型变量或整型表达式</w:t>
            </w:r>
          </w:p>
          <w:p>
            <w:pPr>
              <w:adjustRightInd w:val="0"/>
              <w:snapToGrid w:val="0"/>
              <w:spacing w:line="288" w:lineRule="auto"/>
              <w:ind w:firstLine="435"/>
              <w:rPr>
                <w:rFonts w:hint="eastAsia" w:ascii="宋体" w:hAnsi="宋体"/>
                <w:b/>
                <w:bCs/>
                <w:szCs w:val="21"/>
                <w:lang w:val="en-US" w:eastAsia="zh-CN"/>
              </w:rPr>
            </w:pPr>
            <w:r>
              <w:rPr>
                <w:rFonts w:hint="eastAsia" w:ascii="宋体" w:hAnsi="宋体" w:eastAsia="宋体" w:cs="宋体"/>
                <w:color w:val="auto"/>
                <w:sz w:val="24"/>
                <w:szCs w:val="24"/>
                <w:lang w:val="en-US" w:eastAsia="zh-CN"/>
              </w:rPr>
              <w:t>【案例3：</w:t>
            </w:r>
            <w:r>
              <w:rPr>
                <w:rFonts w:hint="eastAsia" w:eastAsia="宋体"/>
                <w:szCs w:val="21"/>
                <w:lang w:val="en-US" w:eastAsia="zh-CN"/>
              </w:rPr>
              <w:t>二</w:t>
            </w:r>
            <w:r>
              <w:rPr>
                <w:rFonts w:hint="eastAsia"/>
                <w:szCs w:val="21"/>
              </w:rPr>
              <w:t>维数组</w:t>
            </w:r>
            <w:r>
              <w:rPr>
                <w:rFonts w:hint="eastAsia"/>
                <w:szCs w:val="21"/>
                <w:lang w:val="en-US" w:eastAsia="zh-CN"/>
              </w:rPr>
              <w:t>程序举例</w:t>
            </w:r>
            <w:r>
              <w:rPr>
                <w:rFonts w:hint="eastAsia" w:ascii="宋体" w:hAnsi="宋体" w:eastAsia="宋体" w:cs="宋体"/>
                <w:color w:val="auto"/>
                <w:sz w:val="24"/>
                <w:szCs w:val="24"/>
                <w:lang w:val="en-US" w:eastAsia="zh-CN"/>
              </w:rPr>
              <w:t>】</w:t>
            </w:r>
          </w:p>
          <w:p>
            <w:pPr>
              <w:ind w:firstLine="435"/>
              <w:rPr>
                <w:rFonts w:hint="default" w:ascii="宋体" w:hAnsi="宋体"/>
                <w:b/>
                <w:bCs/>
                <w:szCs w:val="21"/>
                <w:lang w:val="en-US" w:eastAsia="zh-CN"/>
              </w:rPr>
            </w:pPr>
            <w:r>
              <w:rPr>
                <w:rFonts w:hint="eastAsia" w:ascii="宋体" w:hAnsi="宋体"/>
                <w:b/>
                <w:bCs/>
                <w:szCs w:val="21"/>
                <w:lang w:val="en-US" w:eastAsia="zh-CN"/>
              </w:rPr>
              <w:t>程序设计1：</w:t>
            </w:r>
          </w:p>
          <w:p>
            <w:pPr>
              <w:ind w:firstLine="435"/>
              <w:rPr>
                <w:rFonts w:hint="eastAsia" w:ascii="宋体" w:hAnsi="宋体"/>
                <w:szCs w:val="21"/>
              </w:rPr>
            </w:pPr>
            <w:r>
              <w:rPr>
                <w:rFonts w:hint="eastAsia" w:ascii="宋体" w:hAnsi="宋体"/>
                <w:szCs w:val="21"/>
              </w:rPr>
              <w:t>将数组a(2×3矩阵)行列转置后保存到另一数组b中。</w:t>
            </w:r>
          </w:p>
          <w:p>
            <w:pPr>
              <w:ind w:firstLine="435"/>
              <w:rPr>
                <w:rFonts w:ascii="宋体" w:hAnsi="宋体"/>
                <w:szCs w:val="21"/>
              </w:rPr>
            </w:pPr>
            <w:r>
              <w:rPr>
                <w:rFonts w:ascii="宋体" w:hAnsi="宋体"/>
                <w:szCs w:val="21"/>
              </w:rPr>
              <w:t xml:space="preserve">        1  2  3              1  4    </w:t>
            </w:r>
          </w:p>
          <w:p>
            <w:pPr>
              <w:ind w:firstLine="435"/>
              <w:rPr>
                <w:rFonts w:ascii="宋体" w:hAnsi="宋体"/>
                <w:szCs w:val="21"/>
              </w:rPr>
            </w:pPr>
            <w:r>
              <w:rPr>
                <w:rFonts w:ascii="宋体" w:hAnsi="宋体"/>
                <w:szCs w:val="21"/>
              </w:rPr>
              <w:t xml:space="preserve">   a=                   b=   2  5    </w:t>
            </w:r>
          </w:p>
          <w:p>
            <w:pPr>
              <w:adjustRightInd w:val="0"/>
              <w:snapToGrid w:val="0"/>
              <w:spacing w:line="288" w:lineRule="auto"/>
              <w:ind w:firstLine="435"/>
              <w:rPr>
                <w:rFonts w:ascii="宋体" w:hAnsi="宋体"/>
                <w:szCs w:val="21"/>
              </w:rPr>
            </w:pPr>
            <w:r>
              <w:rPr>
                <w:rFonts w:ascii="宋体" w:hAnsi="宋体"/>
                <w:szCs w:val="21"/>
              </w:rPr>
              <w:t xml:space="preserve">        4  5  6              3  6    </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#include "stdio.h"</w:t>
            </w:r>
          </w:p>
          <w:p>
            <w:pPr>
              <w:ind w:firstLine="435"/>
              <w:rPr>
                <w:rFonts w:ascii="宋体" w:hAnsi="宋体"/>
                <w:szCs w:val="21"/>
              </w:rPr>
            </w:pPr>
            <w:r>
              <w:rPr>
                <w:rFonts w:ascii="宋体" w:hAnsi="宋体"/>
                <w:szCs w:val="21"/>
              </w:rPr>
              <w:t xml:space="preserve"> main ( )</w:t>
            </w:r>
          </w:p>
          <w:p>
            <w:pPr>
              <w:ind w:firstLine="435"/>
              <w:rPr>
                <w:rFonts w:ascii="宋体" w:hAnsi="宋体"/>
                <w:szCs w:val="21"/>
              </w:rPr>
            </w:pPr>
            <w:r>
              <w:rPr>
                <w:rFonts w:ascii="宋体" w:hAnsi="宋体"/>
                <w:szCs w:val="21"/>
              </w:rPr>
              <w:t xml:space="preserve">     {</w:t>
            </w:r>
          </w:p>
          <w:p>
            <w:pPr>
              <w:ind w:firstLine="435"/>
              <w:rPr>
                <w:rFonts w:hint="eastAsia" w:ascii="宋体" w:hAnsi="宋体"/>
                <w:szCs w:val="21"/>
              </w:rPr>
            </w:pPr>
            <w:r>
              <w:rPr>
                <w:rFonts w:hint="eastAsia" w:ascii="宋体" w:hAnsi="宋体"/>
                <w:szCs w:val="21"/>
              </w:rPr>
              <w:t>int a[2][3]={{1,2,3},{4,5,6}}；</w:t>
            </w:r>
          </w:p>
          <w:p>
            <w:pPr>
              <w:ind w:firstLine="435"/>
              <w:rPr>
                <w:rFonts w:hint="eastAsia" w:ascii="宋体" w:hAnsi="宋体"/>
                <w:szCs w:val="21"/>
              </w:rPr>
            </w:pPr>
            <w:r>
              <w:rPr>
                <w:rFonts w:hint="eastAsia" w:ascii="宋体" w:hAnsi="宋体"/>
                <w:szCs w:val="21"/>
              </w:rPr>
              <w:t xml:space="preserve">      int i，j，b[3][2]；</w:t>
            </w:r>
          </w:p>
          <w:p>
            <w:pPr>
              <w:ind w:firstLine="435"/>
              <w:rPr>
                <w:rFonts w:hint="eastAsia" w:ascii="宋体" w:hAnsi="宋体"/>
                <w:szCs w:val="21"/>
              </w:rPr>
            </w:pPr>
            <w:r>
              <w:rPr>
                <w:rFonts w:hint="eastAsia" w:ascii="宋体" w:hAnsi="宋体"/>
                <w:szCs w:val="21"/>
              </w:rPr>
              <w:t xml:space="preserve">      printf ("array a：\n")；</w:t>
            </w:r>
          </w:p>
          <w:p>
            <w:pPr>
              <w:ind w:firstLine="435"/>
              <w:rPr>
                <w:rFonts w:hint="eastAsia" w:ascii="宋体" w:hAnsi="宋体"/>
                <w:szCs w:val="21"/>
              </w:rPr>
            </w:pPr>
            <w:r>
              <w:rPr>
                <w:rFonts w:hint="eastAsia" w:ascii="宋体" w:hAnsi="宋体"/>
                <w:szCs w:val="21"/>
              </w:rPr>
              <w:t xml:space="preserve">      for (i=0；i&lt;=1；i++)</w:t>
            </w:r>
          </w:p>
          <w:p>
            <w:pPr>
              <w:ind w:firstLine="435"/>
              <w:rPr>
                <w:rFonts w:hint="eastAsia" w:ascii="宋体" w:hAnsi="宋体"/>
                <w:szCs w:val="21"/>
              </w:rPr>
            </w:pPr>
            <w:r>
              <w:rPr>
                <w:rFonts w:hint="eastAsia" w:ascii="宋体" w:hAnsi="宋体"/>
                <w:szCs w:val="21"/>
              </w:rPr>
              <w:t>{for (j=0；j&lt;=2；j++)</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printf ("%5d",a[i][j])；   /*输出a数组*/</w:t>
            </w:r>
          </w:p>
          <w:p>
            <w:pPr>
              <w:ind w:firstLine="435"/>
              <w:rPr>
                <w:rFonts w:hint="eastAsia" w:ascii="宋体" w:hAnsi="宋体"/>
                <w:szCs w:val="21"/>
              </w:rPr>
            </w:pPr>
            <w:r>
              <w:rPr>
                <w:rFonts w:hint="eastAsia" w:ascii="宋体" w:hAnsi="宋体"/>
                <w:szCs w:val="21"/>
              </w:rPr>
              <w:t>b[j][i]=a[i][j]；         /*数组转置*/</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 xml:space="preserve">             printf ("\n")；</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printf ("array b：\n")；</w:t>
            </w:r>
          </w:p>
          <w:p>
            <w:pPr>
              <w:ind w:firstLine="435"/>
              <w:rPr>
                <w:rFonts w:hint="eastAsia" w:ascii="宋体" w:hAnsi="宋体"/>
                <w:szCs w:val="21"/>
              </w:rPr>
            </w:pPr>
            <w:r>
              <w:rPr>
                <w:rFonts w:hint="eastAsia" w:ascii="宋体" w:hAnsi="宋体"/>
                <w:szCs w:val="21"/>
              </w:rPr>
              <w:t>for (i=0；i&lt;=2；i++)</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for (j=0；j&lt;=1；j++)</w:t>
            </w:r>
          </w:p>
          <w:p>
            <w:pPr>
              <w:ind w:firstLine="435"/>
              <w:rPr>
                <w:rFonts w:hint="eastAsia" w:ascii="宋体" w:hAnsi="宋体"/>
                <w:szCs w:val="21"/>
              </w:rPr>
            </w:pPr>
            <w:r>
              <w:rPr>
                <w:rFonts w:hint="eastAsia" w:ascii="宋体" w:hAnsi="宋体"/>
                <w:szCs w:val="21"/>
              </w:rPr>
              <w:t>printf ("%5d",b[i][j])；</w:t>
            </w:r>
          </w:p>
          <w:p>
            <w:pPr>
              <w:ind w:firstLine="435"/>
              <w:rPr>
                <w:rFonts w:hint="eastAsia" w:ascii="宋体" w:hAnsi="宋体"/>
                <w:szCs w:val="21"/>
              </w:rPr>
            </w:pPr>
            <w:r>
              <w:rPr>
                <w:rFonts w:hint="eastAsia" w:ascii="宋体" w:hAnsi="宋体"/>
                <w:szCs w:val="21"/>
              </w:rPr>
              <w:t>printf ("\n")；</w:t>
            </w:r>
          </w:p>
          <w:p>
            <w:pPr>
              <w:ind w:firstLine="435"/>
              <w:rPr>
                <w:rFonts w:ascii="宋体" w:hAnsi="宋体"/>
                <w:szCs w:val="21"/>
              </w:rPr>
            </w:pPr>
            <w:r>
              <w:rPr>
                <w:rFonts w:ascii="宋体" w:hAnsi="宋体"/>
                <w:szCs w:val="21"/>
              </w:rPr>
              <w:t>}</w:t>
            </w:r>
          </w:p>
          <w:p>
            <w:pPr>
              <w:ind w:firstLine="435"/>
              <w:rPr>
                <w:rFonts w:hint="default" w:cstheme="minorBidi"/>
                <w:color w:val="auto"/>
                <w:kern w:val="2"/>
                <w:sz w:val="24"/>
                <w:szCs w:val="24"/>
                <w:vertAlign w:val="baseline"/>
                <w:lang w:val="en-US" w:eastAsia="zh-CN" w:bidi="ar-SA"/>
              </w:rPr>
            </w:pPr>
            <w:r>
              <w:rPr>
                <w:rFonts w:ascii="宋体" w:hAnsi="宋体"/>
                <w:szCs w:val="21"/>
              </w:rPr>
              <w:t>}</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22" w:firstLineChars="200"/>
              <w:rPr>
                <w:rFonts w:hint="eastAsia" w:ascii="宋体" w:hAnsi="宋体"/>
                <w:b/>
                <w:bCs/>
                <w:szCs w:val="21"/>
                <w:lang w:val="en-US" w:eastAsia="zh-CN"/>
              </w:rPr>
            </w:pPr>
            <w:r>
              <w:rPr>
                <w:rFonts w:hint="eastAsia" w:ascii="宋体" w:hAnsi="宋体"/>
                <w:b/>
                <w:bCs/>
                <w:szCs w:val="21"/>
                <w:lang w:val="en-US" w:eastAsia="zh-CN"/>
              </w:rPr>
              <w:t>程序设计2：</w:t>
            </w:r>
          </w:p>
          <w:p>
            <w:pPr>
              <w:adjustRightInd w:val="0"/>
              <w:snapToGrid w:val="0"/>
              <w:spacing w:line="288" w:lineRule="auto"/>
              <w:ind w:firstLine="435"/>
              <w:rPr>
                <w:rFonts w:hint="eastAsia" w:ascii="宋体" w:hAnsi="宋体"/>
                <w:szCs w:val="21"/>
              </w:rPr>
            </w:pPr>
            <w:r>
              <w:rPr>
                <w:rFonts w:hint="eastAsia" w:ascii="宋体" w:hAnsi="宋体"/>
                <w:szCs w:val="21"/>
              </w:rPr>
              <w:t>有一个3×4的矩阵，求出其中最大值以及它所在位置。</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lang w:val="en-US" w:eastAsia="zh-CN"/>
              </w:rPr>
              <w:t xml:space="preserve"> #include "stdio.h"</w:t>
            </w:r>
            <w:r>
              <w:rPr>
                <w:rFonts w:hint="eastAsia" w:ascii="宋体" w:hAnsi="宋体"/>
                <w:color w:val="auto"/>
                <w:szCs w:val="21"/>
              </w:rPr>
              <w:t>​</w:t>
            </w:r>
          </w:p>
          <w:p>
            <w:pPr>
              <w:ind w:firstLine="435"/>
              <w:rPr>
                <w:rFonts w:ascii="宋体" w:hAnsi="宋体"/>
                <w:szCs w:val="21"/>
              </w:rPr>
            </w:pPr>
            <w:r>
              <w:rPr>
                <w:rFonts w:ascii="宋体" w:hAnsi="宋体"/>
                <w:szCs w:val="21"/>
              </w:rPr>
              <w:t xml:space="preserve"> main ( )</w:t>
            </w:r>
          </w:p>
          <w:p>
            <w:pPr>
              <w:ind w:firstLine="435"/>
              <w:rPr>
                <w:rFonts w:ascii="宋体" w:hAnsi="宋体"/>
                <w:szCs w:val="21"/>
              </w:rPr>
            </w:pPr>
            <w:r>
              <w:rPr>
                <w:rFonts w:ascii="宋体" w:hAnsi="宋体"/>
                <w:szCs w:val="21"/>
              </w:rPr>
              <w:t xml:space="preserve">         {</w:t>
            </w:r>
          </w:p>
          <w:p>
            <w:pPr>
              <w:ind w:firstLine="435"/>
              <w:rPr>
                <w:rFonts w:hint="eastAsia" w:ascii="宋体" w:hAnsi="宋体"/>
                <w:szCs w:val="21"/>
              </w:rPr>
            </w:pPr>
            <w:r>
              <w:rPr>
                <w:rFonts w:hint="eastAsia" w:ascii="宋体" w:hAnsi="宋体"/>
                <w:szCs w:val="21"/>
              </w:rPr>
              <w:t>int  i，j，max，row=0，col=0；</w:t>
            </w:r>
          </w:p>
          <w:p>
            <w:pPr>
              <w:ind w:firstLine="435"/>
              <w:rPr>
                <w:rFonts w:hint="eastAsia" w:ascii="宋体" w:hAnsi="宋体"/>
                <w:szCs w:val="21"/>
              </w:rPr>
            </w:pPr>
            <w:r>
              <w:rPr>
                <w:rFonts w:hint="eastAsia" w:ascii="宋体" w:hAnsi="宋体"/>
                <w:szCs w:val="21"/>
              </w:rPr>
              <w:t xml:space="preserve">          int  a[3][4]={{2,14,-6,8},{3,7,9,21},{-9,16,0,5}}；</w:t>
            </w:r>
          </w:p>
          <w:p>
            <w:pPr>
              <w:ind w:firstLine="435"/>
              <w:rPr>
                <w:rFonts w:hint="eastAsia" w:ascii="宋体" w:hAnsi="宋体"/>
                <w:szCs w:val="21"/>
              </w:rPr>
            </w:pPr>
            <w:r>
              <w:rPr>
                <w:rFonts w:hint="eastAsia" w:ascii="宋体" w:hAnsi="宋体"/>
                <w:szCs w:val="21"/>
              </w:rPr>
              <w:t xml:space="preserve">          max=a[0][0]；</w:t>
            </w:r>
          </w:p>
          <w:p>
            <w:pPr>
              <w:ind w:firstLine="435"/>
              <w:rPr>
                <w:rFonts w:hint="eastAsia" w:ascii="宋体" w:hAnsi="宋体"/>
                <w:szCs w:val="21"/>
              </w:rPr>
            </w:pPr>
            <w:r>
              <w:rPr>
                <w:rFonts w:hint="eastAsia" w:ascii="宋体" w:hAnsi="宋体"/>
                <w:szCs w:val="21"/>
              </w:rPr>
              <w:t xml:space="preserve">          for (i=0；i&lt;=2；i++)</w:t>
            </w:r>
          </w:p>
          <w:p>
            <w:pPr>
              <w:ind w:firstLine="435"/>
              <w:rPr>
                <w:rFonts w:hint="eastAsia" w:ascii="宋体" w:hAnsi="宋体"/>
                <w:szCs w:val="21"/>
              </w:rPr>
            </w:pPr>
            <w:r>
              <w:rPr>
                <w:rFonts w:hint="eastAsia" w:ascii="宋体" w:hAnsi="宋体"/>
                <w:szCs w:val="21"/>
              </w:rPr>
              <w:t>for (j=0；j&lt;=3；j++)</w:t>
            </w:r>
          </w:p>
          <w:p>
            <w:pPr>
              <w:ind w:firstLine="435"/>
              <w:rPr>
                <w:rFonts w:ascii="宋体" w:hAnsi="宋体"/>
                <w:szCs w:val="21"/>
              </w:rPr>
            </w:pPr>
            <w:r>
              <w:rPr>
                <w:rFonts w:ascii="宋体" w:hAnsi="宋体"/>
                <w:szCs w:val="21"/>
              </w:rPr>
              <w:t>if (a[i][j]&gt;max)</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max=a[i][j]；</w:t>
            </w:r>
          </w:p>
          <w:p>
            <w:pPr>
              <w:ind w:firstLine="435"/>
              <w:rPr>
                <w:rFonts w:hint="eastAsia" w:ascii="宋体" w:hAnsi="宋体"/>
                <w:szCs w:val="21"/>
              </w:rPr>
            </w:pPr>
            <w:r>
              <w:rPr>
                <w:rFonts w:hint="eastAsia" w:ascii="宋体" w:hAnsi="宋体"/>
                <w:szCs w:val="21"/>
              </w:rPr>
              <w:t>row=i；col=j；</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printf ("max=%d, row=%d, col=%d\n", max, row, col)；</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 xml:space="preserve">      程序的输出结果为：</w:t>
            </w:r>
          </w:p>
          <w:p>
            <w:pPr>
              <w:ind w:firstLine="435"/>
              <w:rPr>
                <w:rFonts w:ascii="宋体" w:hAnsi="宋体"/>
                <w:szCs w:val="21"/>
              </w:rPr>
            </w:pPr>
            <w:r>
              <w:rPr>
                <w:rFonts w:ascii="宋体" w:hAnsi="宋体"/>
                <w:szCs w:val="21"/>
              </w:rPr>
              <w:t xml:space="preserve">      max=21, row=1, col=3</w:t>
            </w:r>
          </w:p>
          <w:p>
            <w:pPr>
              <w:adjustRightInd w:val="0"/>
              <w:snapToGrid w:val="0"/>
              <w:spacing w:line="288" w:lineRule="auto"/>
              <w:ind w:firstLine="435"/>
              <w:rPr>
                <w:rFonts w:hint="eastAsia" w:ascii="宋体" w:hAnsi="宋体"/>
                <w:szCs w:val="21"/>
                <w:lang w:val="en-US" w:eastAsia="zh-CN"/>
              </w:rPr>
            </w:pPr>
            <w:r>
              <w:rPr>
                <w:rFonts w:hint="eastAsia" w:ascii="宋体" w:hAnsi="宋体"/>
                <w:b/>
                <w:bCs/>
                <w:szCs w:val="21"/>
                <w:lang w:val="en-US" w:eastAsia="zh-CN"/>
              </w:rPr>
              <w:t>程序设计3</w:t>
            </w:r>
            <w:r>
              <w:rPr>
                <w:rFonts w:hint="eastAsia" w:ascii="宋体" w:hAnsi="宋体"/>
                <w:szCs w:val="21"/>
                <w:lang w:val="en-US" w:eastAsia="zh-CN"/>
              </w:rPr>
              <w:t>：</w:t>
            </w:r>
          </w:p>
          <w:p>
            <w:pPr>
              <w:adjustRightInd w:val="0"/>
              <w:snapToGrid w:val="0"/>
              <w:spacing w:line="288" w:lineRule="auto"/>
              <w:ind w:firstLine="435"/>
              <w:rPr>
                <w:rFonts w:hint="eastAsia" w:ascii="宋体" w:hAnsi="宋体"/>
                <w:szCs w:val="21"/>
              </w:rPr>
            </w:pPr>
            <w:r>
              <w:rPr>
                <w:rFonts w:hint="eastAsia" w:ascii="宋体" w:hAnsi="宋体"/>
                <w:szCs w:val="21"/>
              </w:rPr>
              <w:t>某班有20名学生，每名学生有5门课的成绩，分别求出每门课的平均成绩和每个学生的平均成绩。</w:t>
            </w:r>
          </w:p>
          <w:p>
            <w:pPr>
              <w:ind w:firstLine="435"/>
              <w:rPr>
                <w:rFonts w:ascii="宋体" w:hAnsi="宋体"/>
                <w:szCs w:val="21"/>
              </w:rPr>
            </w:pPr>
            <w:r>
              <w:rPr>
                <w:rFonts w:ascii="宋体" w:hAnsi="宋体"/>
                <w:szCs w:val="21"/>
              </w:rPr>
              <w:t>main ( )</w:t>
            </w:r>
          </w:p>
          <w:p>
            <w:pPr>
              <w:ind w:firstLine="435"/>
              <w:rPr>
                <w:rFonts w:ascii="宋体" w:hAnsi="宋体"/>
                <w:szCs w:val="21"/>
              </w:rPr>
            </w:pPr>
            <w:r>
              <w:rPr>
                <w:rFonts w:ascii="宋体" w:hAnsi="宋体"/>
                <w:szCs w:val="21"/>
              </w:rPr>
              <w:t xml:space="preserve">       {</w:t>
            </w:r>
          </w:p>
          <w:p>
            <w:pPr>
              <w:ind w:firstLine="435"/>
              <w:rPr>
                <w:rFonts w:hint="eastAsia" w:ascii="宋体" w:hAnsi="宋体"/>
                <w:szCs w:val="21"/>
              </w:rPr>
            </w:pPr>
            <w:r>
              <w:rPr>
                <w:rFonts w:hint="eastAsia" w:ascii="宋体" w:hAnsi="宋体"/>
                <w:szCs w:val="21"/>
              </w:rPr>
              <w:t>int  i，j；</w:t>
            </w:r>
          </w:p>
          <w:p>
            <w:pPr>
              <w:ind w:firstLine="435"/>
              <w:rPr>
                <w:rFonts w:hint="eastAsia" w:ascii="宋体" w:hAnsi="宋体"/>
                <w:szCs w:val="21"/>
              </w:rPr>
            </w:pPr>
            <w:r>
              <w:rPr>
                <w:rFonts w:hint="eastAsia" w:ascii="宋体" w:hAnsi="宋体"/>
                <w:szCs w:val="21"/>
              </w:rPr>
              <w:t xml:space="preserve">        float score[21][6]={0}；</w:t>
            </w:r>
          </w:p>
          <w:p>
            <w:pPr>
              <w:ind w:firstLine="435"/>
              <w:rPr>
                <w:rFonts w:hint="eastAsia" w:ascii="宋体" w:hAnsi="宋体"/>
                <w:szCs w:val="21"/>
              </w:rPr>
            </w:pPr>
            <w:r>
              <w:rPr>
                <w:rFonts w:hint="eastAsia" w:ascii="宋体" w:hAnsi="宋体"/>
                <w:szCs w:val="21"/>
              </w:rPr>
              <w:t xml:space="preserve">        for (i=1；i&lt;=20；i++)</w:t>
            </w:r>
          </w:p>
          <w:p>
            <w:pPr>
              <w:ind w:firstLine="435"/>
              <w:rPr>
                <w:rFonts w:hint="eastAsia" w:ascii="宋体" w:hAnsi="宋体"/>
                <w:szCs w:val="21"/>
              </w:rPr>
            </w:pPr>
            <w:r>
              <w:rPr>
                <w:rFonts w:hint="eastAsia" w:ascii="宋体" w:hAnsi="宋体"/>
                <w:szCs w:val="21"/>
              </w:rPr>
              <w:t>for (j=1；j&lt;=5；j++)</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scanf ("%f "，&amp;a[i][j])；</w:t>
            </w:r>
          </w:p>
          <w:p>
            <w:pPr>
              <w:ind w:firstLine="435"/>
              <w:rPr>
                <w:rFonts w:hint="eastAsia" w:ascii="宋体" w:hAnsi="宋体"/>
                <w:szCs w:val="21"/>
              </w:rPr>
            </w:pPr>
            <w:r>
              <w:rPr>
                <w:rFonts w:hint="eastAsia" w:ascii="宋体" w:hAnsi="宋体"/>
                <w:szCs w:val="21"/>
              </w:rPr>
              <w:t>score[i][0]+=score[i][j]；</w:t>
            </w:r>
          </w:p>
          <w:p>
            <w:pPr>
              <w:ind w:firstLine="435"/>
              <w:rPr>
                <w:rFonts w:hint="eastAsia" w:ascii="宋体" w:hAnsi="宋体"/>
                <w:szCs w:val="21"/>
              </w:rPr>
            </w:pPr>
            <w:r>
              <w:rPr>
                <w:rFonts w:hint="eastAsia" w:ascii="宋体" w:hAnsi="宋体"/>
                <w:szCs w:val="21"/>
              </w:rPr>
              <w:t>score[0][j]+=score[i][j]；</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 xml:space="preserve">          printf ("average of student is：\n")；</w:t>
            </w:r>
          </w:p>
          <w:p>
            <w:pPr>
              <w:ind w:firstLine="435"/>
              <w:rPr>
                <w:rFonts w:hint="eastAsia" w:ascii="宋体" w:hAnsi="宋体"/>
                <w:szCs w:val="21"/>
              </w:rPr>
            </w:pPr>
            <w:r>
              <w:rPr>
                <w:rFonts w:hint="eastAsia" w:ascii="宋体" w:hAnsi="宋体"/>
                <w:szCs w:val="21"/>
              </w:rPr>
              <w:t>for (i=1；i&lt;=20；i++)</w:t>
            </w:r>
          </w:p>
          <w:p>
            <w:pPr>
              <w:ind w:firstLine="435"/>
              <w:rPr>
                <w:rFonts w:hint="eastAsia" w:ascii="宋体" w:hAnsi="宋体"/>
                <w:szCs w:val="21"/>
              </w:rPr>
            </w:pPr>
            <w:r>
              <w:rPr>
                <w:rFonts w:hint="eastAsia" w:ascii="宋体" w:hAnsi="宋体"/>
                <w:szCs w:val="21"/>
              </w:rPr>
              <w:t>printf ("%d： %6.2f \n"，i，sccore[i][0]/5)；</w:t>
            </w:r>
          </w:p>
          <w:p>
            <w:pPr>
              <w:ind w:firstLine="435"/>
              <w:rPr>
                <w:rFonts w:hint="eastAsia" w:ascii="宋体" w:hAnsi="宋体"/>
                <w:szCs w:val="21"/>
              </w:rPr>
            </w:pPr>
            <w:r>
              <w:rPr>
                <w:rFonts w:hint="eastAsia" w:ascii="宋体" w:hAnsi="宋体"/>
                <w:szCs w:val="21"/>
              </w:rPr>
              <w:t xml:space="preserve">          printf ("average of course is：\n")；</w:t>
            </w:r>
          </w:p>
          <w:p>
            <w:pPr>
              <w:ind w:firstLine="435"/>
              <w:rPr>
                <w:rFonts w:hint="eastAsia" w:ascii="宋体" w:hAnsi="宋体"/>
                <w:szCs w:val="21"/>
              </w:rPr>
            </w:pPr>
            <w:r>
              <w:rPr>
                <w:rFonts w:hint="eastAsia" w:ascii="宋体" w:hAnsi="宋体"/>
                <w:szCs w:val="21"/>
              </w:rPr>
              <w:t>for (i=1；i&lt;=5；i++)</w:t>
            </w:r>
          </w:p>
          <w:p>
            <w:pPr>
              <w:ind w:firstLine="435"/>
              <w:rPr>
                <w:rFonts w:hint="eastAsia" w:ascii="宋体" w:hAnsi="宋体"/>
                <w:color w:val="auto"/>
                <w:szCs w:val="21"/>
                <w:lang w:val="en-US" w:eastAsia="zh-CN"/>
              </w:rPr>
            </w:pPr>
            <w:r>
              <w:rPr>
                <w:rFonts w:hint="eastAsia" w:ascii="宋体" w:hAnsi="宋体"/>
                <w:szCs w:val="21"/>
              </w:rPr>
              <w:t>printf (" %d： %6.2f \n"，i，score[0][i]/20)；</w:t>
            </w:r>
            <w:r>
              <w:rPr>
                <w:rFonts w:ascii="宋体" w:hAnsi="宋体"/>
                <w:szCs w:val="21"/>
              </w:rPr>
              <w:t>}</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121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【案例4：知识转变，举一反三】</w:t>
            </w:r>
          </w:p>
          <w:p>
            <w:pPr>
              <w:adjustRightInd w:val="0"/>
              <w:snapToGrid w:val="0"/>
              <w:spacing w:line="288" w:lineRule="auto"/>
              <w:rPr>
                <w:rFonts w:hint="eastAsia" w:ascii="宋体" w:hAnsi="宋体"/>
                <w:szCs w:val="21"/>
              </w:rPr>
            </w:pPr>
            <w:r>
              <w:rPr>
                <w:rFonts w:hint="eastAsia" w:ascii="宋体" w:hAnsi="宋体"/>
                <w:szCs w:val="21"/>
                <w:lang w:val="en-US" w:eastAsia="zh-CN"/>
              </w:rPr>
              <w:t>1、</w:t>
            </w:r>
            <w:r>
              <w:rPr>
                <w:rFonts w:hint="eastAsia" w:ascii="宋体" w:hAnsi="宋体"/>
                <w:szCs w:val="21"/>
              </w:rPr>
              <w:t>用一维数组输入n个整数,将这n个整数逆序输出。</w:t>
            </w:r>
          </w:p>
          <w:p>
            <w:pPr>
              <w:adjustRightInd w:val="0"/>
              <w:snapToGrid w:val="0"/>
              <w:spacing w:line="288" w:lineRule="auto"/>
              <w:rPr>
                <w:rFonts w:hint="eastAsia" w:ascii="宋体" w:hAnsi="宋体"/>
                <w:szCs w:val="21"/>
              </w:rPr>
            </w:pPr>
            <w:r>
              <w:rPr>
                <w:rFonts w:hint="eastAsia" w:ascii="宋体" w:hAnsi="宋体"/>
                <w:szCs w:val="21"/>
                <w:lang w:val="en-US" w:eastAsia="zh-CN"/>
              </w:rPr>
              <w:t>2、</w:t>
            </w:r>
            <w:r>
              <w:rPr>
                <w:rFonts w:hint="eastAsia" w:ascii="宋体" w:hAnsi="宋体"/>
                <w:szCs w:val="21"/>
              </w:rPr>
              <w:t>青年歌手参加歌曲大奖赛，有 10 个评委进行打分，编程求这位选手的平均得分（去掉一个最高分和一个最低分）。</w:t>
            </w:r>
          </w:p>
          <w:p>
            <w:pPr>
              <w:adjustRightInd w:val="0"/>
              <w:snapToGrid w:val="0"/>
              <w:spacing w:line="288" w:lineRule="auto"/>
              <w:rPr>
                <w:rFonts w:hint="eastAsia" w:ascii="宋体" w:hAnsi="宋体"/>
                <w:szCs w:val="21"/>
              </w:rPr>
            </w:pPr>
            <w:r>
              <w:rPr>
                <w:rFonts w:hint="eastAsia" w:ascii="宋体" w:hAnsi="宋体"/>
                <w:szCs w:val="21"/>
                <w:lang w:val="en-US" w:eastAsia="zh-CN"/>
              </w:rPr>
              <w:t>3、</w:t>
            </w:r>
            <w:r>
              <w:rPr>
                <w:rFonts w:hint="eastAsia" w:ascii="宋体" w:hAnsi="宋体"/>
                <w:szCs w:val="21"/>
              </w:rPr>
              <w:t>从键盘输入一整数，然后在一个整型一维数组 a[20]中，用折半查找法找出该数是数组中第几个元素的值。如果该数不在数组中，则打印”No found”。</w:t>
            </w:r>
          </w:p>
          <w:p>
            <w:pPr>
              <w:adjustRightInd w:val="0"/>
              <w:snapToGrid w:val="0"/>
              <w:spacing w:line="288" w:lineRule="auto"/>
              <w:rPr>
                <w:rFonts w:hint="eastAsia" w:ascii="宋体" w:hAnsi="宋体"/>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adjustRightInd w:val="0"/>
              <w:snapToGrid w:val="0"/>
              <w:spacing w:line="288" w:lineRule="auto"/>
              <w:rPr>
                <w:sz w:val="11"/>
                <w:szCs w:val="11"/>
              </w:rPr>
            </w:pPr>
          </w:p>
          <w:p>
            <w:pPr>
              <w:adjustRightInd w:val="0"/>
              <w:snapToGrid w:val="0"/>
              <w:spacing w:line="288" w:lineRule="auto"/>
              <w:ind w:firstLine="220" w:firstLineChars="200"/>
              <w:rPr>
                <w:rFonts w:hint="eastAsia"/>
                <w:sz w:val="11"/>
                <w:szCs w:val="1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771DF6"/>
    <w:rsid w:val="02F73442"/>
    <w:rsid w:val="0AA7777E"/>
    <w:rsid w:val="10184A14"/>
    <w:rsid w:val="121F344D"/>
    <w:rsid w:val="13563728"/>
    <w:rsid w:val="15BB711E"/>
    <w:rsid w:val="192230A1"/>
    <w:rsid w:val="1BBE2F3B"/>
    <w:rsid w:val="1C6073B2"/>
    <w:rsid w:val="1E446E94"/>
    <w:rsid w:val="222C5659"/>
    <w:rsid w:val="26155C27"/>
    <w:rsid w:val="2BE041B6"/>
    <w:rsid w:val="2C711581"/>
    <w:rsid w:val="2CCE400E"/>
    <w:rsid w:val="2D3B3D56"/>
    <w:rsid w:val="2DB11C15"/>
    <w:rsid w:val="35ED1A7F"/>
    <w:rsid w:val="372A260A"/>
    <w:rsid w:val="39BF29B5"/>
    <w:rsid w:val="3B8904B6"/>
    <w:rsid w:val="3C1F03CE"/>
    <w:rsid w:val="3CC04AC8"/>
    <w:rsid w:val="3DD0280E"/>
    <w:rsid w:val="4405006B"/>
    <w:rsid w:val="46D360E2"/>
    <w:rsid w:val="4BFC4EAD"/>
    <w:rsid w:val="4D4346E8"/>
    <w:rsid w:val="4D86506D"/>
    <w:rsid w:val="4F9F4079"/>
    <w:rsid w:val="50A07D01"/>
    <w:rsid w:val="50D63F8D"/>
    <w:rsid w:val="53221FA0"/>
    <w:rsid w:val="57311C78"/>
    <w:rsid w:val="5CDF6B68"/>
    <w:rsid w:val="610F0176"/>
    <w:rsid w:val="61494216"/>
    <w:rsid w:val="616B35FF"/>
    <w:rsid w:val="623B43E3"/>
    <w:rsid w:val="636B1FDC"/>
    <w:rsid w:val="68C10D1E"/>
    <w:rsid w:val="68E67FE4"/>
    <w:rsid w:val="6ADA651C"/>
    <w:rsid w:val="6EAD085A"/>
    <w:rsid w:val="73B55130"/>
    <w:rsid w:val="77BF0603"/>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styleId="9">
    <w:name w:val="List Paragraph"/>
    <w:basedOn w:val="1"/>
    <w:qFormat/>
    <w:uiPriority w:val="34"/>
    <w:pPr>
      <w:ind w:firstLine="420" w:firstLineChars="200"/>
    </w:pPr>
  </w:style>
  <w:style w:type="character" w:customStyle="1" w:styleId="10">
    <w:name w:val="apple-converted-spac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2027</Words>
  <Characters>3001</Characters>
  <Lines>0</Lines>
  <Paragraphs>0</Paragraphs>
  <TotalTime>3</TotalTime>
  <ScaleCrop>false</ScaleCrop>
  <LinksUpToDate>false</LinksUpToDate>
  <CharactersWithSpaces>3367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2023-04-03T01:44:00Z</cp:lastPrinted>
  <dcterms:modified xsi:type="dcterms:W3CDTF">2023-08-22T12:04:44Z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1D643AEB810740F4B2E068502044AB44_13</vt:lpwstr>
  </property>
</Properties>
</file>